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BA7" w:rsidRPr="00C57601" w:rsidRDefault="00581FA3" w:rsidP="00C57601">
      <w:pPr>
        <w:pStyle w:val="Nzev"/>
        <w:jc w:val="center"/>
        <w:rPr>
          <w:rFonts w:ascii="Curlz MT" w:hAnsi="Curlz MT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</w:pPr>
      <w:bookmarkStart w:id="0" w:name="_GoBack"/>
      <w:bookmarkEnd w:id="0"/>
      <w:r w:rsidRPr="00C57601">
        <w:rPr>
          <w:rFonts w:ascii="Curlz MT" w:hAnsi="Curlz MT"/>
          <w:b/>
          <w:noProof/>
          <w:sz w:val="72"/>
          <w:szCs w:val="72"/>
          <w:lang w:eastAsia="cs-CZ"/>
          <w14:glow w14:rad="139700">
            <w14:schemeClr w14:val="accent3">
              <w14:alpha w14:val="60000"/>
              <w14:satMod w14:val="175000"/>
            </w14:schemeClr>
          </w14:glow>
        </w:rPr>
        <w:drawing>
          <wp:anchor distT="0" distB="0" distL="114300" distR="114300" simplePos="0" relativeHeight="251659264" behindDoc="1" locked="0" layoutInCell="1" allowOverlap="1" wp14:anchorId="19FDF4C7" wp14:editId="3EA432FC">
            <wp:simplePos x="0" y="0"/>
            <wp:positionH relativeFrom="column">
              <wp:posOffset>-370840</wp:posOffset>
            </wp:positionH>
            <wp:positionV relativeFrom="paragraph">
              <wp:posOffset>-370205</wp:posOffset>
            </wp:positionV>
            <wp:extent cx="2030400" cy="1458000"/>
            <wp:effectExtent l="171450" t="209550" r="65405" b="199390"/>
            <wp:wrapNone/>
            <wp:docPr id="3" name="Obrázek 3" descr="\\fs2.plzen-edu.cz\UsrMS1$\ms1.KubanovaAd\Stažené soubory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fs2.plzen-edu.cz\UsrMS1$\ms1.KubanovaAd\Stažené soubory\log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766140">
                      <a:off x="0" y="0"/>
                      <a:ext cx="2030400" cy="1458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23D" w:rsidRPr="00C57601">
        <w:rPr>
          <w:rFonts w:ascii="Curlz MT" w:hAnsi="Curlz MT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>P</w:t>
      </w:r>
      <w:r w:rsidR="00913BA7" w:rsidRPr="00C57601">
        <w:rPr>
          <w:rFonts w:ascii="Curlz MT" w:hAnsi="Curlz MT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>OHÁDKA TO JISTÍ</w:t>
      </w:r>
    </w:p>
    <w:p w:rsidR="00913BA7" w:rsidRPr="00C57601" w:rsidRDefault="00913BA7" w:rsidP="00C57601">
      <w:pPr>
        <w:pStyle w:val="Nzev"/>
        <w:jc w:val="center"/>
        <w:rPr>
          <w:rFonts w:ascii="Curlz MT" w:hAnsi="Curlz MT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</w:pPr>
      <w:r w:rsidRPr="00C57601">
        <w:rPr>
          <w:rFonts w:ascii="Curlz MT" w:hAnsi="Curlz MT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>aneb</w:t>
      </w:r>
    </w:p>
    <w:p w:rsidR="00581FA3" w:rsidRPr="00C57601" w:rsidRDefault="00913BA7" w:rsidP="00C57601">
      <w:pPr>
        <w:pStyle w:val="Nzev"/>
        <w:jc w:val="center"/>
        <w:rPr>
          <w:rFonts w:ascii="Curlz MT" w:hAnsi="Curlz MT"/>
          <w:b/>
          <w:sz w:val="72"/>
          <w:szCs w:val="72"/>
        </w:rPr>
      </w:pPr>
      <w:r w:rsidRPr="00C57601">
        <w:rPr>
          <w:rFonts w:ascii="Curlz MT" w:hAnsi="Curlz MT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>A</w:t>
      </w:r>
      <w:r w:rsidRPr="00C57601">
        <w:rPr>
          <w:rFonts w:ascii="Times New Roman" w:hAnsi="Times New Roman" w:cs="Times New Roman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>ť</w:t>
      </w:r>
      <w:r w:rsidRPr="00C57601">
        <w:rPr>
          <w:rFonts w:ascii="Curlz MT" w:hAnsi="Curlz MT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 xml:space="preserve"> žij</w:t>
      </w:r>
      <w:r w:rsidRPr="00C57601">
        <w:rPr>
          <w:rFonts w:ascii="Curlz MT" w:hAnsi="Curlz MT" w:cs="Castellar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>í</w:t>
      </w:r>
      <w:r w:rsidRPr="00C57601">
        <w:rPr>
          <w:rFonts w:ascii="Curlz MT" w:hAnsi="Curlz MT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 xml:space="preserve"> duchov</w:t>
      </w:r>
      <w:r w:rsidRPr="00C57601">
        <w:rPr>
          <w:rFonts w:ascii="Curlz MT" w:hAnsi="Curlz MT" w:cs="Castellar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>é</w:t>
      </w:r>
      <w:r w:rsidRPr="00C57601">
        <w:rPr>
          <w:rFonts w:ascii="Curlz MT" w:hAnsi="Curlz MT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 xml:space="preserve"> a na</w:t>
      </w:r>
      <w:r w:rsidRPr="00C57601">
        <w:rPr>
          <w:rFonts w:ascii="Curlz MT" w:hAnsi="Curlz MT" w:cs="Castellar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>š</w:t>
      </w:r>
      <w:r w:rsidRPr="00C57601">
        <w:rPr>
          <w:rFonts w:ascii="Curlz MT" w:hAnsi="Curlz MT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>e mate</w:t>
      </w:r>
      <w:r w:rsidRPr="00C57601">
        <w:rPr>
          <w:rFonts w:ascii="Times New Roman" w:hAnsi="Times New Roman" w:cs="Times New Roman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>ř</w:t>
      </w:r>
      <w:r w:rsidRPr="00C57601">
        <w:rPr>
          <w:rFonts w:ascii="Curlz MT" w:hAnsi="Curlz MT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>sk</w:t>
      </w:r>
      <w:r w:rsidRPr="00C57601">
        <w:rPr>
          <w:rFonts w:ascii="Curlz MT" w:hAnsi="Curlz MT" w:cs="Castellar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>á</w:t>
      </w:r>
      <w:r w:rsidRPr="00C57601">
        <w:rPr>
          <w:rFonts w:ascii="Curlz MT" w:hAnsi="Curlz MT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 xml:space="preserve"> </w:t>
      </w:r>
      <w:r w:rsidRPr="00C57601">
        <w:rPr>
          <w:rFonts w:ascii="Curlz MT" w:hAnsi="Curlz MT" w:cs="Castellar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>š</w:t>
      </w:r>
      <w:r w:rsidRPr="00C57601">
        <w:rPr>
          <w:rFonts w:ascii="Curlz MT" w:hAnsi="Curlz MT"/>
          <w:b/>
          <w:sz w:val="72"/>
          <w:szCs w:val="72"/>
          <w14:glow w14:rad="139700">
            <w14:schemeClr w14:val="accent3">
              <w14:alpha w14:val="60000"/>
              <w14:satMod w14:val="175000"/>
            </w14:schemeClr>
          </w14:glow>
        </w:rPr>
        <w:t>kola</w:t>
      </w:r>
    </w:p>
    <w:p w:rsidR="00581FA3" w:rsidRPr="000F331A" w:rsidRDefault="00231BDF" w:rsidP="00C57601">
      <w:pPr>
        <w:jc w:val="center"/>
        <w:rPr>
          <w:rFonts w:ascii="Bookman Old Style" w:hAnsi="Bookman Old Style" w:cs="Times New Roman"/>
          <w:sz w:val="40"/>
          <w:szCs w:val="40"/>
        </w:rPr>
      </w:pPr>
      <w:r w:rsidRPr="000F331A">
        <w:rPr>
          <w:rFonts w:ascii="Bookman Old Style" w:hAnsi="Bookman Old Style" w:cs="Times New Roman"/>
          <w:noProof/>
          <w:sz w:val="40"/>
          <w:szCs w:val="40"/>
          <w:lang w:eastAsia="cs-CZ"/>
        </w:rPr>
        <w:drawing>
          <wp:anchor distT="0" distB="0" distL="114300" distR="114300" simplePos="0" relativeHeight="251661312" behindDoc="1" locked="0" layoutInCell="1" allowOverlap="1" wp14:anchorId="4DA28C7B" wp14:editId="6FF41BC1">
            <wp:simplePos x="0" y="0"/>
            <wp:positionH relativeFrom="column">
              <wp:posOffset>6824980</wp:posOffset>
            </wp:positionH>
            <wp:positionV relativeFrom="paragraph">
              <wp:posOffset>814070</wp:posOffset>
            </wp:positionV>
            <wp:extent cx="2663825" cy="2346960"/>
            <wp:effectExtent l="0" t="19050" r="3175" b="15240"/>
            <wp:wrapNone/>
            <wp:docPr id="2" name="Obrázek 2" descr="\\fs2.plzen-edu.cz\UsrMS1$\ms1.KubanovaAd\Stažené soubory\sov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KubanovaAd\Stažené soubory\sovak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04936">
                      <a:off x="0" y="0"/>
                      <a:ext cx="2663825" cy="234696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331A" w:rsidRPr="000F331A">
        <w:rPr>
          <w:rFonts w:ascii="Bookman Old Style" w:hAnsi="Bookman Old Style" w:cs="Times New Roman"/>
          <w:noProof/>
          <w:sz w:val="40"/>
          <w:szCs w:val="40"/>
          <w:lang w:eastAsia="cs-CZ"/>
        </w:rPr>
        <w:drawing>
          <wp:anchor distT="0" distB="0" distL="114300" distR="114300" simplePos="0" relativeHeight="251663360" behindDoc="1" locked="0" layoutInCell="1" allowOverlap="1" wp14:anchorId="765BC2E0" wp14:editId="3950037C">
            <wp:simplePos x="0" y="0"/>
            <wp:positionH relativeFrom="column">
              <wp:posOffset>4368800</wp:posOffset>
            </wp:positionH>
            <wp:positionV relativeFrom="paragraph">
              <wp:posOffset>824771</wp:posOffset>
            </wp:positionV>
            <wp:extent cx="2455200" cy="2365200"/>
            <wp:effectExtent l="0" t="19050" r="2540" b="16510"/>
            <wp:wrapNone/>
            <wp:docPr id="4" name="Obrázek 4" descr="\\fs2.plzen-edu.cz\UsrMS1$\ms1.KubanovaAd\Stažené soubory\n246187b0f52fff19cdca55edc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KubanovaAd\Stažené soubory\n246187b0f52fff19cdca55edcb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811451">
                      <a:off x="0" y="0"/>
                      <a:ext cx="2455200" cy="23652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123D" w:rsidRPr="000F331A">
        <w:rPr>
          <w:rFonts w:ascii="Bookman Old Style" w:hAnsi="Bookman Old Style" w:cs="Times New Roman"/>
          <w:sz w:val="40"/>
          <w:szCs w:val="40"/>
        </w:rPr>
        <w:t>Srdečně Vás zveme na odpolední setkání</w:t>
      </w:r>
      <w:r w:rsidR="006A123D" w:rsidRPr="000F331A">
        <w:rPr>
          <w:rFonts w:ascii="Bookman Old Style" w:hAnsi="Bookman Old Style" w:cs="Times New Roman"/>
          <w:sz w:val="40"/>
          <w:szCs w:val="40"/>
        </w:rPr>
        <w:t>,</w:t>
      </w:r>
      <w:r w:rsidR="006A123D" w:rsidRPr="000F331A">
        <w:rPr>
          <w:rFonts w:ascii="Bookman Old Style" w:hAnsi="Bookman Old Style" w:cs="Times New Roman"/>
          <w:sz w:val="40"/>
          <w:szCs w:val="40"/>
        </w:rPr>
        <w:t xml:space="preserve"> </w:t>
      </w:r>
      <w:r w:rsidR="00581FA3" w:rsidRPr="000F331A">
        <w:rPr>
          <w:rFonts w:ascii="Bookman Old Style" w:hAnsi="Bookman Old Style" w:cs="Times New Roman"/>
          <w:sz w:val="40"/>
          <w:szCs w:val="40"/>
        </w:rPr>
        <w:t>kter</w:t>
      </w:r>
      <w:r w:rsidR="00913BA7" w:rsidRPr="000F331A">
        <w:rPr>
          <w:rFonts w:ascii="Bookman Old Style" w:hAnsi="Bookman Old Style" w:cs="Imprint MT Shadow"/>
          <w:sz w:val="40"/>
          <w:szCs w:val="40"/>
        </w:rPr>
        <w:t>é</w:t>
      </w:r>
      <w:r w:rsidR="00581FA3" w:rsidRPr="000F331A">
        <w:rPr>
          <w:rFonts w:ascii="Bookman Old Style" w:hAnsi="Bookman Old Style" w:cs="Times New Roman"/>
          <w:sz w:val="40"/>
          <w:szCs w:val="40"/>
        </w:rPr>
        <w:t xml:space="preserve"> se bude konat v ponděl</w:t>
      </w:r>
      <w:r w:rsidR="00581FA3" w:rsidRPr="000F331A">
        <w:rPr>
          <w:rFonts w:ascii="Bookman Old Style" w:hAnsi="Bookman Old Style" w:cs="Imprint MT Shadow"/>
          <w:sz w:val="40"/>
          <w:szCs w:val="40"/>
        </w:rPr>
        <w:t>í</w:t>
      </w:r>
      <w:r w:rsidR="00581FA3" w:rsidRPr="000F331A">
        <w:rPr>
          <w:rFonts w:ascii="Bookman Old Style" w:hAnsi="Bookman Old Style" w:cs="Times New Roman"/>
          <w:sz w:val="40"/>
          <w:szCs w:val="40"/>
        </w:rPr>
        <w:t xml:space="preserve"> 13. června 2016</w:t>
      </w:r>
      <w:r w:rsidR="000C7D43" w:rsidRPr="000F331A">
        <w:rPr>
          <w:rFonts w:ascii="Bookman Old Style" w:hAnsi="Bookman Old Style" w:cs="Times New Roman"/>
          <w:sz w:val="40"/>
          <w:szCs w:val="40"/>
        </w:rPr>
        <w:t xml:space="preserve"> od 16</w:t>
      </w:r>
      <w:r w:rsidR="000C7D43" w:rsidRPr="000F331A">
        <w:rPr>
          <w:rFonts w:ascii="Cambria Math" w:hAnsi="Cambria Math" w:cs="Cambria Math"/>
          <w:sz w:val="40"/>
          <w:szCs w:val="40"/>
        </w:rPr>
        <w:t>⁰⁰</w:t>
      </w:r>
      <w:r w:rsidR="006A123D" w:rsidRPr="000F331A">
        <w:rPr>
          <w:rFonts w:ascii="Bookman Old Style" w:hAnsi="Bookman Old Style" w:cs="Cambria Math"/>
          <w:sz w:val="40"/>
          <w:szCs w:val="40"/>
        </w:rPr>
        <w:t xml:space="preserve"> </w:t>
      </w:r>
      <w:r w:rsidR="00C57601" w:rsidRPr="000F331A">
        <w:rPr>
          <w:rFonts w:ascii="Bookman Old Style" w:hAnsi="Bookman Old Style" w:cs="Cambria Math"/>
          <w:sz w:val="40"/>
          <w:szCs w:val="40"/>
        </w:rPr>
        <w:t xml:space="preserve">hodin </w:t>
      </w:r>
      <w:r w:rsidR="00581FA3" w:rsidRPr="000F331A">
        <w:rPr>
          <w:rFonts w:ascii="Bookman Old Style" w:hAnsi="Bookman Old Style" w:cs="Times New Roman"/>
          <w:sz w:val="40"/>
          <w:szCs w:val="40"/>
        </w:rPr>
        <w:t>na zahradě mateřsk</w:t>
      </w:r>
      <w:r w:rsidR="00581FA3" w:rsidRPr="000F331A">
        <w:rPr>
          <w:rFonts w:ascii="Bookman Old Style" w:hAnsi="Bookman Old Style" w:cs="Imprint MT Shadow"/>
          <w:sz w:val="40"/>
          <w:szCs w:val="40"/>
        </w:rPr>
        <w:t>é</w:t>
      </w:r>
      <w:r w:rsidR="00581FA3" w:rsidRPr="000F331A">
        <w:rPr>
          <w:rFonts w:ascii="Bookman Old Style" w:hAnsi="Bookman Old Style" w:cs="Times New Roman"/>
          <w:sz w:val="40"/>
          <w:szCs w:val="40"/>
        </w:rPr>
        <w:t xml:space="preserve"> </w:t>
      </w:r>
      <w:r w:rsidR="00581FA3" w:rsidRPr="000F331A">
        <w:rPr>
          <w:rFonts w:ascii="Bookman Old Style" w:hAnsi="Bookman Old Style" w:cs="Imprint MT Shadow"/>
          <w:sz w:val="40"/>
          <w:szCs w:val="40"/>
        </w:rPr>
        <w:t>š</w:t>
      </w:r>
      <w:r w:rsidR="00581FA3" w:rsidRPr="000F331A">
        <w:rPr>
          <w:rFonts w:ascii="Bookman Old Style" w:hAnsi="Bookman Old Style" w:cs="Times New Roman"/>
          <w:sz w:val="40"/>
          <w:szCs w:val="40"/>
        </w:rPr>
        <w:t>koly.</w:t>
      </w:r>
      <w:r w:rsidR="00913BA7" w:rsidRPr="000F331A">
        <w:rPr>
          <w:rFonts w:ascii="Bookman Old Style" w:hAnsi="Bookman Old Style" w:cs="Times New Roman"/>
          <w:sz w:val="40"/>
          <w:szCs w:val="40"/>
        </w:rPr>
        <w:br/>
      </w:r>
    </w:p>
    <w:p w:rsidR="00581FA3" w:rsidRPr="000F331A" w:rsidRDefault="000F331A">
      <w:pPr>
        <w:rPr>
          <w:rFonts w:ascii="Bookman Old Style" w:hAnsi="Bookman Old Style" w:cs="Times New Roman"/>
          <w:b/>
          <w:sz w:val="32"/>
          <w:szCs w:val="32"/>
        </w:rPr>
      </w:pPr>
      <w:r>
        <w:rPr>
          <w:rFonts w:ascii="Bookman Old Style" w:hAnsi="Bookman Old Style" w:cs="Times New Roman"/>
          <w:b/>
          <w:sz w:val="32"/>
          <w:szCs w:val="32"/>
          <w:u w:val="single"/>
        </w:rPr>
        <w:t>P</w:t>
      </w:r>
      <w:r w:rsidR="00581FA3" w:rsidRPr="000F331A">
        <w:rPr>
          <w:rFonts w:ascii="Bookman Old Style" w:hAnsi="Bookman Old Style" w:cs="Times New Roman"/>
          <w:b/>
          <w:sz w:val="32"/>
          <w:szCs w:val="32"/>
          <w:u w:val="single"/>
        </w:rPr>
        <w:t>rogram</w:t>
      </w:r>
      <w:r w:rsidR="00581FA3" w:rsidRPr="000F331A">
        <w:rPr>
          <w:rFonts w:ascii="Bookman Old Style" w:hAnsi="Bookman Old Style" w:cs="Times New Roman"/>
          <w:b/>
          <w:sz w:val="32"/>
          <w:szCs w:val="32"/>
        </w:rPr>
        <w:t>:</w:t>
      </w:r>
    </w:p>
    <w:p w:rsidR="00581FA3" w:rsidRPr="000F331A" w:rsidRDefault="000F331A" w:rsidP="002276FE">
      <w:pPr>
        <w:pStyle w:val="Odstavecseseznamem"/>
        <w:numPr>
          <w:ilvl w:val="0"/>
          <w:numId w:val="1"/>
        </w:numPr>
        <w:ind w:left="142" w:hanging="142"/>
        <w:rPr>
          <w:rFonts w:ascii="Bookman Old Style" w:hAnsi="Bookman Old Style" w:cs="Times New Roman"/>
          <w:sz w:val="32"/>
          <w:szCs w:val="32"/>
        </w:rPr>
      </w:pPr>
      <w:r>
        <w:rPr>
          <w:rFonts w:ascii="Bookman Old Style" w:hAnsi="Bookman Old Style" w:cs="Times New Roman"/>
          <w:sz w:val="32"/>
          <w:szCs w:val="32"/>
        </w:rPr>
        <w:t>za</w:t>
      </w:r>
      <w:r w:rsidR="00581FA3" w:rsidRPr="000F331A">
        <w:rPr>
          <w:rFonts w:ascii="Bookman Old Style" w:hAnsi="Bookman Old Style" w:cs="Times New Roman"/>
          <w:sz w:val="32"/>
          <w:szCs w:val="32"/>
        </w:rPr>
        <w:t>hájení</w:t>
      </w:r>
      <w:r>
        <w:rPr>
          <w:rFonts w:ascii="Bookman Old Style" w:hAnsi="Bookman Old Style" w:cs="Times New Roman"/>
          <w:sz w:val="32"/>
          <w:szCs w:val="32"/>
        </w:rPr>
        <w:t xml:space="preserve"> – přivítání přítomných </w:t>
      </w:r>
    </w:p>
    <w:p w:rsidR="00581FA3" w:rsidRPr="000F331A" w:rsidRDefault="00913BA7" w:rsidP="002276FE">
      <w:pPr>
        <w:pStyle w:val="Odstavecseseznamem"/>
        <w:numPr>
          <w:ilvl w:val="0"/>
          <w:numId w:val="1"/>
        </w:numPr>
        <w:ind w:left="142" w:hanging="142"/>
        <w:rPr>
          <w:rFonts w:ascii="Bookman Old Style" w:hAnsi="Bookman Old Style" w:cs="Times New Roman"/>
          <w:sz w:val="32"/>
          <w:szCs w:val="32"/>
        </w:rPr>
      </w:pPr>
      <w:r w:rsidRPr="000F331A">
        <w:rPr>
          <w:rFonts w:ascii="Bookman Old Style" w:hAnsi="Bookman Old Style" w:cs="Times New Roman"/>
          <w:sz w:val="32"/>
          <w:szCs w:val="32"/>
        </w:rPr>
        <w:t>pohádkové, tanečn</w:t>
      </w:r>
      <w:r w:rsidRPr="000F331A">
        <w:rPr>
          <w:rFonts w:ascii="Bookman Old Style" w:hAnsi="Bookman Old Style" w:cs="Curlz MT"/>
          <w:sz w:val="32"/>
          <w:szCs w:val="32"/>
        </w:rPr>
        <w:t>í</w:t>
      </w:r>
      <w:r w:rsidRPr="000F331A">
        <w:rPr>
          <w:rFonts w:ascii="Bookman Old Style" w:hAnsi="Bookman Old Style" w:cs="Times New Roman"/>
          <w:sz w:val="32"/>
          <w:szCs w:val="32"/>
        </w:rPr>
        <w:t xml:space="preserve"> a hudebn</w:t>
      </w:r>
      <w:r w:rsidRPr="000F331A">
        <w:rPr>
          <w:rFonts w:ascii="Bookman Old Style" w:hAnsi="Bookman Old Style" w:cs="Curlz MT"/>
          <w:sz w:val="32"/>
          <w:szCs w:val="32"/>
        </w:rPr>
        <w:t>í</w:t>
      </w:r>
      <w:r w:rsidRPr="000F331A">
        <w:rPr>
          <w:rFonts w:ascii="Bookman Old Style" w:hAnsi="Bookman Old Style" w:cs="Times New Roman"/>
          <w:sz w:val="32"/>
          <w:szCs w:val="32"/>
        </w:rPr>
        <w:t xml:space="preserve"> vystoupení</w:t>
      </w:r>
      <w:r w:rsidR="006A123D" w:rsidRPr="000F331A">
        <w:rPr>
          <w:rFonts w:ascii="Bookman Old Style" w:hAnsi="Bookman Old Style" w:cs="Times New Roman"/>
          <w:sz w:val="32"/>
          <w:szCs w:val="32"/>
        </w:rPr>
        <w:t xml:space="preserve"> </w:t>
      </w:r>
    </w:p>
    <w:p w:rsidR="00581FA3" w:rsidRPr="000F331A" w:rsidRDefault="00581FA3" w:rsidP="002276FE">
      <w:pPr>
        <w:pStyle w:val="Odstavecseseznamem"/>
        <w:numPr>
          <w:ilvl w:val="0"/>
          <w:numId w:val="1"/>
        </w:numPr>
        <w:ind w:left="142" w:hanging="142"/>
        <w:rPr>
          <w:rFonts w:ascii="Bookman Old Style" w:hAnsi="Bookman Old Style" w:cs="Times New Roman"/>
          <w:sz w:val="32"/>
          <w:szCs w:val="32"/>
        </w:rPr>
      </w:pPr>
      <w:r w:rsidRPr="000F331A">
        <w:rPr>
          <w:rFonts w:ascii="Bookman Old Style" w:hAnsi="Bookman Old Style" w:cs="Times New Roman"/>
          <w:sz w:val="32"/>
          <w:szCs w:val="32"/>
        </w:rPr>
        <w:t>opékání buřtů</w:t>
      </w:r>
      <w:r w:rsidR="000F331A">
        <w:rPr>
          <w:rFonts w:ascii="Bookman Old Style" w:hAnsi="Bookman Old Style" w:cs="Times New Roman"/>
          <w:sz w:val="32"/>
          <w:szCs w:val="32"/>
        </w:rPr>
        <w:t xml:space="preserve"> </w:t>
      </w:r>
    </w:p>
    <w:p w:rsidR="00581FA3" w:rsidRPr="00913BA7" w:rsidRDefault="00581FA3" w:rsidP="00913BA7">
      <w:pPr>
        <w:pStyle w:val="Odstavecseseznamem"/>
        <w:rPr>
          <w:rFonts w:ascii="Kristen ITC" w:hAnsi="Kristen ITC" w:cs="Times New Roman"/>
          <w:sz w:val="32"/>
          <w:szCs w:val="32"/>
        </w:rPr>
      </w:pPr>
    </w:p>
    <w:p w:rsidR="00581FA3" w:rsidRPr="00913BA7" w:rsidRDefault="00581FA3">
      <w:pPr>
        <w:rPr>
          <w:rFonts w:ascii="Kristen ITC" w:hAnsi="Kristen ITC" w:cs="Times New Roman"/>
          <w:sz w:val="32"/>
          <w:szCs w:val="32"/>
        </w:rPr>
      </w:pPr>
    </w:p>
    <w:sectPr w:rsidR="00581FA3" w:rsidRPr="00913BA7" w:rsidSect="006A123D">
      <w:footerReference w:type="default" r:id="rId12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23D" w:rsidRDefault="006A123D" w:rsidP="006A123D">
      <w:pPr>
        <w:spacing w:after="0" w:line="240" w:lineRule="auto"/>
      </w:pPr>
      <w:r>
        <w:separator/>
      </w:r>
    </w:p>
  </w:endnote>
  <w:endnote w:type="continuationSeparator" w:id="0">
    <w:p w:rsidR="006A123D" w:rsidRDefault="006A123D" w:rsidP="006A1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Imprint MT Shadow">
    <w:panose1 w:val="040206050603030302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6FE" w:rsidRPr="000F331A" w:rsidRDefault="002276FE" w:rsidP="002276FE">
    <w:pPr>
      <w:pStyle w:val="Zpat"/>
      <w:jc w:val="center"/>
      <w:rPr>
        <w:rFonts w:ascii="Bookman Old Style" w:hAnsi="Bookman Old Style"/>
        <w:b/>
        <w:color w:val="00B050"/>
        <w:spacing w:val="60"/>
        <w:sz w:val="32"/>
        <w:szCs w:val="32"/>
        <w14:glow w14:rad="139700">
          <w14:schemeClr w14:val="accent3">
            <w14:alpha w14:val="60000"/>
            <w14:satMod w14:val="175000"/>
          </w14:schemeClr>
        </w14:glow>
        <w14:textOutline w14:w="5715" w14:cap="flat" w14:cmpd="sng" w14:algn="ctr">
          <w14:solidFill>
            <w14:schemeClr w14:val="accent1">
              <w14:tint w14:val="10000"/>
            </w14:schemeClr>
          </w14:solidFill>
          <w14:prstDash w14:val="solid"/>
          <w14:miter w14:lim="0"/>
        </w14:textOutline>
        <w14:textFill>
          <w14:gradFill>
            <w14:gsLst>
              <w14:gs w14:pos="10000">
                <w14:schemeClr w14:val="accent1">
                  <w14:tint w14:val="83000"/>
                  <w14:shade w14:val="100000"/>
                  <w14:satMod w14:val="200000"/>
                </w14:schemeClr>
              </w14:gs>
              <w14:gs w14:pos="75000">
                <w14:schemeClr w14:val="accent1">
                  <w14:tint w14:val="100000"/>
                  <w14:shade w14:val="50000"/>
                  <w14:satMod w14:val="150000"/>
                </w14:schemeClr>
              </w14:gs>
            </w14:gsLst>
            <w14:lin w14:ang="5400000" w14:scaled="0"/>
          </w14:gradFill>
        </w14:textFill>
      </w:rPr>
    </w:pPr>
    <w:r w:rsidRPr="000F331A">
      <w:rPr>
        <w:rFonts w:ascii="Bookman Old Style" w:hAnsi="Bookman Old Style"/>
        <w:b/>
        <w:color w:val="00B050"/>
        <w:spacing w:val="60"/>
        <w:sz w:val="32"/>
        <w:szCs w:val="32"/>
        <w14:glow w14:rad="139700">
          <w14:schemeClr w14:val="accent3">
            <w14:alpha w14:val="60000"/>
            <w14:satMod w14:val="175000"/>
          </w14:schemeClr>
        </w14:glow>
        <w14:textOutline w14:w="5715" w14:cap="flat" w14:cmpd="sng" w14:algn="ctr">
          <w14:solidFill>
            <w14:schemeClr w14:val="accent1">
              <w14:tint w14:val="10000"/>
            </w14:schemeClr>
          </w14:solidFill>
          <w14:prstDash w14:val="solid"/>
          <w14:miter w14:lim="0"/>
        </w14:textOutline>
        <w14:textFill>
          <w14:gradFill>
            <w14:gsLst>
              <w14:gs w14:pos="10000">
                <w14:schemeClr w14:val="accent1">
                  <w14:tint w14:val="83000"/>
                  <w14:shade w14:val="100000"/>
                  <w14:satMod w14:val="200000"/>
                </w14:schemeClr>
              </w14:gs>
              <w14:gs w14:pos="75000">
                <w14:schemeClr w14:val="accent1">
                  <w14:tint w14:val="100000"/>
                  <w14:shade w14:val="50000"/>
                  <w14:satMod w14:val="150000"/>
                </w14:schemeClr>
              </w14:gs>
            </w14:gsLst>
            <w14:lin w14:ang="5400000" w14:scaled="0"/>
          </w14:gradFill>
        </w14:textFill>
      </w:rPr>
      <w:t xml:space="preserve">U PŘÍLEŽITOSTI 5. VÝROČÍ SAMOSTATNÉ MŠ V KŘIMICÍCH </w:t>
    </w:r>
  </w:p>
  <w:p w:rsidR="002276FE" w:rsidRPr="000F331A" w:rsidRDefault="002276FE" w:rsidP="002276FE">
    <w:pPr>
      <w:pStyle w:val="Zpat"/>
      <w:jc w:val="center"/>
      <w:rPr>
        <w:rFonts w:ascii="Bookman Old Style" w:hAnsi="Bookman Old Style"/>
        <w:b/>
        <w:color w:val="00B050"/>
        <w:spacing w:val="60"/>
        <w:sz w:val="32"/>
        <w:szCs w:val="32"/>
        <w14:glow w14:rad="139700">
          <w14:schemeClr w14:val="accent3">
            <w14:alpha w14:val="60000"/>
            <w14:satMod w14:val="175000"/>
          </w14:schemeClr>
        </w14:glow>
        <w14:textOutline w14:w="5715" w14:cap="flat" w14:cmpd="sng" w14:algn="ctr">
          <w14:solidFill>
            <w14:schemeClr w14:val="accent1">
              <w14:tint w14:val="10000"/>
            </w14:schemeClr>
          </w14:solidFill>
          <w14:prstDash w14:val="solid"/>
          <w14:miter w14:lim="0"/>
        </w14:textOutline>
        <w14:textFill>
          <w14:gradFill>
            <w14:gsLst>
              <w14:gs w14:pos="10000">
                <w14:schemeClr w14:val="accent1">
                  <w14:tint w14:val="83000"/>
                  <w14:shade w14:val="100000"/>
                  <w14:satMod w14:val="200000"/>
                </w14:schemeClr>
              </w14:gs>
              <w14:gs w14:pos="75000">
                <w14:schemeClr w14:val="accent1">
                  <w14:tint w14:val="100000"/>
                  <w14:shade w14:val="50000"/>
                  <w14:satMod w14:val="150000"/>
                </w14:schemeClr>
              </w14:gs>
            </w14:gsLst>
            <w14:lin w14:ang="5400000" w14:scaled="0"/>
          </w14:gradFill>
        </w14:textFill>
      </w:rPr>
    </w:pPr>
    <w:r w:rsidRPr="000F331A">
      <w:rPr>
        <w:rFonts w:ascii="Bookman Old Style" w:hAnsi="Bookman Old Style"/>
        <w:b/>
        <w:color w:val="00B050"/>
        <w:spacing w:val="60"/>
        <w:sz w:val="32"/>
        <w:szCs w:val="32"/>
        <w14:glow w14:rad="139700">
          <w14:schemeClr w14:val="accent3">
            <w14:alpha w14:val="60000"/>
            <w14:satMod w14:val="175000"/>
          </w14:schemeClr>
        </w14:glow>
        <w14:textOutline w14:w="5715" w14:cap="flat" w14:cmpd="sng" w14:algn="ctr">
          <w14:solidFill>
            <w14:schemeClr w14:val="accent1">
              <w14:tint w14:val="10000"/>
            </w14:schemeClr>
          </w14:solidFill>
          <w14:prstDash w14:val="solid"/>
          <w14:miter w14:lim="0"/>
        </w14:textOutline>
        <w14:textFill>
          <w14:gradFill>
            <w14:gsLst>
              <w14:gs w14:pos="10000">
                <w14:schemeClr w14:val="accent1">
                  <w14:tint w14:val="83000"/>
                  <w14:shade w14:val="100000"/>
                  <w14:satMod w14:val="200000"/>
                </w14:schemeClr>
              </w14:gs>
              <w14:gs w14:pos="75000">
                <w14:schemeClr w14:val="accent1">
                  <w14:tint w14:val="100000"/>
                  <w14:shade w14:val="50000"/>
                  <w14:satMod w14:val="150000"/>
                </w14:schemeClr>
              </w14:gs>
            </w14:gsLst>
            <w14:lin w14:ang="5400000" w14:scaled="0"/>
          </w14:gradFill>
        </w14:textFill>
      </w:rPr>
      <w:t>BUDE PŘIPRAVENO I POHÁDKOVÉ PŘEKVAPENÍ!!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23D" w:rsidRDefault="006A123D" w:rsidP="006A123D">
      <w:pPr>
        <w:spacing w:after="0" w:line="240" w:lineRule="auto"/>
      </w:pPr>
      <w:r>
        <w:separator/>
      </w:r>
    </w:p>
  </w:footnote>
  <w:footnote w:type="continuationSeparator" w:id="0">
    <w:p w:rsidR="006A123D" w:rsidRDefault="006A123D" w:rsidP="006A12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102A1"/>
    <w:multiLevelType w:val="hybridMultilevel"/>
    <w:tmpl w:val="4DC8495E"/>
    <w:lvl w:ilvl="0" w:tplc="91447558">
      <w:start w:val="5"/>
      <w:numFmt w:val="bullet"/>
      <w:lvlText w:val="-"/>
      <w:lvlJc w:val="left"/>
      <w:pPr>
        <w:ind w:left="720" w:hanging="360"/>
      </w:pPr>
      <w:rPr>
        <w:rFonts w:ascii="Imprint MT Shadow" w:eastAsiaTheme="minorHAnsi" w:hAnsi="Imprint MT Shad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C4"/>
    <w:rsid w:val="000167D8"/>
    <w:rsid w:val="000C7D43"/>
    <w:rsid w:val="000F331A"/>
    <w:rsid w:val="002276FE"/>
    <w:rsid w:val="00231BDF"/>
    <w:rsid w:val="00581FA3"/>
    <w:rsid w:val="0058301C"/>
    <w:rsid w:val="005F7AE7"/>
    <w:rsid w:val="00637B18"/>
    <w:rsid w:val="006A123D"/>
    <w:rsid w:val="00811491"/>
    <w:rsid w:val="00913BA7"/>
    <w:rsid w:val="0096562D"/>
    <w:rsid w:val="00AE3560"/>
    <w:rsid w:val="00C57601"/>
    <w:rsid w:val="00F2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E3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35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81F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A1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123D"/>
  </w:style>
  <w:style w:type="paragraph" w:styleId="Zpat">
    <w:name w:val="footer"/>
    <w:basedOn w:val="Normln"/>
    <w:link w:val="ZpatChar"/>
    <w:uiPriority w:val="99"/>
    <w:unhideWhenUsed/>
    <w:rsid w:val="006A1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123D"/>
  </w:style>
  <w:style w:type="paragraph" w:styleId="Nzev">
    <w:name w:val="Title"/>
    <w:basedOn w:val="Normln"/>
    <w:next w:val="Normln"/>
    <w:link w:val="NzevChar"/>
    <w:uiPriority w:val="10"/>
    <w:qFormat/>
    <w:rsid w:val="00C576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576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E3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356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581FA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A1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A123D"/>
  </w:style>
  <w:style w:type="paragraph" w:styleId="Zpat">
    <w:name w:val="footer"/>
    <w:basedOn w:val="Normln"/>
    <w:link w:val="ZpatChar"/>
    <w:uiPriority w:val="99"/>
    <w:unhideWhenUsed/>
    <w:rsid w:val="006A1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A123D"/>
  </w:style>
  <w:style w:type="paragraph" w:styleId="Nzev">
    <w:name w:val="Title"/>
    <w:basedOn w:val="Normln"/>
    <w:next w:val="Normln"/>
    <w:link w:val="NzevChar"/>
    <w:uiPriority w:val="10"/>
    <w:qFormat/>
    <w:rsid w:val="00C576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576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30E61-3DB6-48CB-87D8-CAF6727FB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91D04C34.dotm</Template>
  <TotalTime>14</TotalTime>
  <Pages>1</Pages>
  <Words>42</Words>
  <Characters>249</Characters>
  <Application>Microsoft Office Word</Application>
  <DocSecurity>4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Kubaňová Adéla</dc:creator>
  <cp:lastModifiedBy>Kavalírová Jiřina</cp:lastModifiedBy>
  <cp:revision>2</cp:revision>
  <cp:lastPrinted>2016-06-01T12:48:00Z</cp:lastPrinted>
  <dcterms:created xsi:type="dcterms:W3CDTF">2016-06-01T13:07:00Z</dcterms:created>
  <dcterms:modified xsi:type="dcterms:W3CDTF">2016-06-01T13:07:00Z</dcterms:modified>
</cp:coreProperties>
</file>