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A01" w:rsidRPr="00993A01" w:rsidRDefault="00993A01" w:rsidP="00993A01">
      <w:pPr>
        <w:spacing w:after="0" w:line="240" w:lineRule="auto"/>
        <w:jc w:val="center"/>
        <w:rPr>
          <w:rFonts w:cstheme="minorHAnsi"/>
          <w:b/>
          <w:sz w:val="28"/>
          <w:szCs w:val="28"/>
          <w:u w:val="single"/>
        </w:rPr>
      </w:pPr>
      <w:bookmarkStart w:id="0" w:name="_GoBack"/>
      <w:bookmarkEnd w:id="0"/>
      <w:r w:rsidRPr="00993A01">
        <w:rPr>
          <w:rFonts w:cstheme="minorHAnsi"/>
          <w:b/>
          <w:sz w:val="28"/>
          <w:szCs w:val="28"/>
          <w:u w:val="single"/>
        </w:rPr>
        <w:t xml:space="preserve">ZÁKLADNÍ PRAVIDLA </w:t>
      </w:r>
      <w:r w:rsidRPr="00993A01">
        <w:rPr>
          <w:rFonts w:cstheme="minorHAnsi"/>
          <w:b/>
          <w:sz w:val="28"/>
          <w:szCs w:val="28"/>
          <w:u w:val="single"/>
        </w:rPr>
        <w:t>SOUŽITÍ V MŠ</w:t>
      </w:r>
    </w:p>
    <w:p w:rsidR="00993A01" w:rsidRPr="00993A01" w:rsidRDefault="00993A01" w:rsidP="00993A01">
      <w:pPr>
        <w:spacing w:after="0" w:line="240" w:lineRule="auto"/>
        <w:jc w:val="both"/>
        <w:rPr>
          <w:rFonts w:cstheme="minorHAnsi"/>
        </w:rPr>
      </w:pPr>
    </w:p>
    <w:p w:rsidR="00993A01" w:rsidRPr="00993A01" w:rsidRDefault="00993A01" w:rsidP="00993A01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</w:rPr>
      </w:pPr>
      <w:r w:rsidRPr="00993A01">
        <w:rPr>
          <w:rFonts w:cstheme="minorHAnsi"/>
          <w:b/>
          <w:sz w:val="24"/>
        </w:rPr>
        <w:t>dodržování pravidel chování nám usnadní naše soužití</w:t>
      </w:r>
      <w:r w:rsidRPr="00993A01">
        <w:rPr>
          <w:rFonts w:cstheme="minorHAnsi"/>
          <w:sz w:val="24"/>
        </w:rPr>
        <w:t xml:space="preserve"> v mateřské škole, zajistí bezpečnost a psychickou pohodu. Tato nezbytná míra omezení dětské osobní svobody vyplývá z nutnosti dodržovat v MŠ potřebný řád, zároveň učí děti dodržovat pravidla soužití a slušného chování.</w:t>
      </w:r>
    </w:p>
    <w:p w:rsidR="00993A01" w:rsidRPr="00993A01" w:rsidRDefault="00993A01" w:rsidP="00993A01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</w:rPr>
      </w:pPr>
      <w:r w:rsidRPr="00993A01">
        <w:rPr>
          <w:rFonts w:cstheme="minorHAnsi"/>
          <w:b/>
          <w:sz w:val="24"/>
        </w:rPr>
        <w:t>vedeme děti k pochopení</w:t>
      </w:r>
      <w:r w:rsidRPr="00993A01">
        <w:rPr>
          <w:rFonts w:cstheme="minorHAnsi"/>
          <w:sz w:val="24"/>
        </w:rPr>
        <w:t>, že pravidla a společné dohody tu nejsou proto, aby nám braly osobní svobodu, ale aby vymezovaly hranice vhodného či naopak nepřijatelného chování.</w:t>
      </w:r>
    </w:p>
    <w:p w:rsidR="00993A01" w:rsidRDefault="00993A01" w:rsidP="00993A01">
      <w:pPr>
        <w:pStyle w:val="Normlnweb"/>
        <w:spacing w:before="0" w:beforeAutospacing="0" w:after="0" w:afterAutospacing="0"/>
        <w:jc w:val="both"/>
        <w:rPr>
          <w:rStyle w:val="Zvraznn"/>
          <w:rFonts w:asciiTheme="minorHAnsi" w:hAnsiTheme="minorHAnsi" w:cstheme="minorHAnsi"/>
          <w:i w:val="0"/>
          <w:iCs w:val="0"/>
          <w:color w:val="339966"/>
          <w:sz w:val="22"/>
        </w:rPr>
      </w:pPr>
    </w:p>
    <w:p w:rsidR="00993A01" w:rsidRPr="00993A01" w:rsidRDefault="00993A01" w:rsidP="00993A01">
      <w:pPr>
        <w:ind w:left="315"/>
        <w:rPr>
          <w:rFonts w:cstheme="minorHAnsi"/>
          <w:b/>
          <w:i/>
          <w:sz w:val="28"/>
          <w:szCs w:val="28"/>
        </w:rPr>
      </w:pPr>
      <w:r w:rsidRPr="00993A01">
        <w:rPr>
          <w:rFonts w:cstheme="minorHAnsi"/>
          <w:b/>
          <w:i/>
          <w:sz w:val="28"/>
          <w:szCs w:val="28"/>
        </w:rPr>
        <w:t>Pravidla jsou v podstatě dohodnuté postupy, které vedou k cíli a které nám dávají jasné hranice, co můžeme a nemůžeme, jak se máme zachovat v určitých situacích.</w:t>
      </w:r>
    </w:p>
    <w:p w:rsidR="00993A01" w:rsidRPr="005D6826" w:rsidRDefault="00993A01" w:rsidP="00993A01">
      <w:pPr>
        <w:pStyle w:val="Normlnweb"/>
        <w:spacing w:before="0" w:beforeAutospacing="0" w:after="0" w:afterAutospacing="0"/>
        <w:ind w:left="315"/>
        <w:rPr>
          <w:rStyle w:val="Zvraznn"/>
          <w:rFonts w:asciiTheme="minorHAnsi" w:hAnsiTheme="minorHAnsi" w:cstheme="minorHAnsi"/>
          <w:b/>
          <w:bCs/>
          <w:i w:val="0"/>
          <w:iCs w:val="0"/>
          <w:sz w:val="28"/>
          <w:u w:val="single"/>
        </w:rPr>
      </w:pPr>
      <w:r w:rsidRPr="005D6826">
        <w:rPr>
          <w:rStyle w:val="Zvraznn"/>
          <w:rFonts w:asciiTheme="minorHAnsi" w:hAnsiTheme="minorHAnsi" w:cstheme="minorHAnsi"/>
          <w:b/>
          <w:bCs/>
          <w:sz w:val="28"/>
          <w:u w:val="single"/>
        </w:rPr>
        <w:t xml:space="preserve">Pravidla soužití ve třídě mateřské školy se podle přání a návrhu dětí </w:t>
      </w:r>
      <w:r w:rsidR="005D6826" w:rsidRPr="005D6826">
        <w:rPr>
          <w:rStyle w:val="Zvraznn"/>
          <w:rFonts w:asciiTheme="minorHAnsi" w:hAnsiTheme="minorHAnsi" w:cstheme="minorHAnsi"/>
          <w:b/>
          <w:bCs/>
          <w:sz w:val="28"/>
          <w:u w:val="single"/>
        </w:rPr>
        <w:t>mohou doplňovat</w:t>
      </w:r>
      <w:r w:rsidRPr="005D6826">
        <w:rPr>
          <w:rStyle w:val="Zvraznn"/>
          <w:rFonts w:asciiTheme="minorHAnsi" w:hAnsiTheme="minorHAnsi" w:cstheme="minorHAnsi"/>
          <w:b/>
          <w:bCs/>
          <w:sz w:val="28"/>
          <w:u w:val="single"/>
        </w:rPr>
        <w:t xml:space="preserve"> a upravovat, každá třída si stanoví postupně vlastní znění.</w:t>
      </w:r>
    </w:p>
    <w:p w:rsidR="00993A01" w:rsidRPr="00993A01" w:rsidRDefault="00993A01" w:rsidP="00993A01">
      <w:pPr>
        <w:pStyle w:val="Normlnweb"/>
        <w:spacing w:before="0" w:beforeAutospacing="0" w:after="0" w:afterAutospacing="0"/>
        <w:jc w:val="center"/>
        <w:rPr>
          <w:rStyle w:val="Zvraznn"/>
          <w:rFonts w:asciiTheme="minorHAnsi" w:hAnsiTheme="minorHAnsi" w:cstheme="minorHAnsi"/>
          <w:b/>
          <w:i w:val="0"/>
          <w:iCs w:val="0"/>
          <w:color w:val="339966"/>
        </w:rPr>
      </w:pPr>
    </w:p>
    <w:p w:rsidR="00993A01" w:rsidRPr="00993A01" w:rsidRDefault="00993A01" w:rsidP="00993A01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b/>
          <w:bCs/>
          <w:sz w:val="24"/>
        </w:rPr>
        <w:t>P</w:t>
      </w:r>
      <w:r w:rsidRPr="00993A01">
        <w:rPr>
          <w:rFonts w:cstheme="minorHAnsi"/>
          <w:b/>
          <w:bCs/>
          <w:sz w:val="24"/>
        </w:rPr>
        <w:t>ravidla hry</w:t>
      </w:r>
      <w:r w:rsidRPr="00993A01">
        <w:rPr>
          <w:rFonts w:cstheme="minorHAnsi"/>
          <w:sz w:val="24"/>
        </w:rPr>
        <w:t xml:space="preserve"> - formou hry se učíme pravidla – nepodvádět, vychutnat si vítězství, ale i dokázat snést prohru, </w:t>
      </w:r>
      <w:r w:rsidRPr="00993A01">
        <w:rPr>
          <w:rFonts w:cstheme="minorHAnsi"/>
          <w:b/>
          <w:bCs/>
          <w:sz w:val="24"/>
        </w:rPr>
        <w:t>hry s pravidly</w:t>
      </w:r>
      <w:r w:rsidRPr="00993A01">
        <w:rPr>
          <w:rFonts w:cstheme="minorHAnsi"/>
          <w:sz w:val="24"/>
        </w:rPr>
        <w:t xml:space="preserve"> - zejména pohybové hry</w:t>
      </w:r>
    </w:p>
    <w:p w:rsidR="00993A01" w:rsidRPr="00993A01" w:rsidRDefault="00993A01" w:rsidP="00993A01">
      <w:pPr>
        <w:jc w:val="both"/>
        <w:rPr>
          <w:rFonts w:cstheme="minorHAnsi"/>
          <w:sz w:val="18"/>
        </w:rPr>
      </w:pPr>
    </w:p>
    <w:p w:rsidR="00993A01" w:rsidRPr="00993A01" w:rsidRDefault="00993A01" w:rsidP="00993A01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b/>
          <w:bCs/>
          <w:sz w:val="24"/>
        </w:rPr>
        <w:t>P</w:t>
      </w:r>
      <w:r w:rsidRPr="00993A01">
        <w:rPr>
          <w:rFonts w:cstheme="minorHAnsi"/>
          <w:b/>
          <w:bCs/>
          <w:sz w:val="24"/>
        </w:rPr>
        <w:t xml:space="preserve">ravidla pro zacházení s předměty </w:t>
      </w:r>
      <w:r w:rsidRPr="00993A01">
        <w:rPr>
          <w:rFonts w:cstheme="minorHAnsi"/>
          <w:sz w:val="24"/>
        </w:rPr>
        <w:t xml:space="preserve">- bezpečné zacházení s předměty – jak zacházíme s nůžkami, jak držíme štětec, tužku, jak věci ukládáme na své místo. Všechny </w:t>
      </w:r>
      <w:r w:rsidRPr="00993A01">
        <w:rPr>
          <w:rFonts w:cstheme="minorHAnsi"/>
          <w:b/>
          <w:sz w:val="24"/>
        </w:rPr>
        <w:t>hračky mají své</w:t>
      </w:r>
      <w:r w:rsidRPr="00993A01">
        <w:rPr>
          <w:rFonts w:cstheme="minorHAnsi"/>
          <w:sz w:val="24"/>
        </w:rPr>
        <w:t xml:space="preserve"> místo. Zacházíme s nimi šetrně a po hraní je ukládáme zpět na své místo.</w:t>
      </w:r>
    </w:p>
    <w:p w:rsidR="00993A01" w:rsidRPr="00993A01" w:rsidRDefault="00993A01" w:rsidP="00993A01">
      <w:pPr>
        <w:jc w:val="both"/>
        <w:rPr>
          <w:rFonts w:cstheme="minorHAnsi"/>
          <w:sz w:val="18"/>
        </w:rPr>
      </w:pPr>
    </w:p>
    <w:p w:rsidR="00993A01" w:rsidRPr="00993A01" w:rsidRDefault="00993A01" w:rsidP="00993A01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b/>
          <w:bCs/>
          <w:sz w:val="24"/>
        </w:rPr>
        <w:t>P</w:t>
      </w:r>
      <w:r w:rsidRPr="00993A01">
        <w:rPr>
          <w:rFonts w:cstheme="minorHAnsi"/>
          <w:b/>
          <w:bCs/>
          <w:sz w:val="24"/>
        </w:rPr>
        <w:t>ravidla organizační</w:t>
      </w:r>
      <w:r w:rsidRPr="00993A01">
        <w:rPr>
          <w:rFonts w:cstheme="minorHAnsi"/>
          <w:sz w:val="24"/>
        </w:rPr>
        <w:t xml:space="preserve"> - soužití lidí vedle sebe – jak se správně chováme v prostorách MŠ, na zahradě, při návštěvě jiné třídy, při výletě, v tramvaji atd., poznáváme pravidla silničního provozu, (V šatně má </w:t>
      </w:r>
      <w:r w:rsidRPr="00993A01">
        <w:rPr>
          <w:rFonts w:cstheme="minorHAnsi"/>
          <w:b/>
          <w:sz w:val="24"/>
        </w:rPr>
        <w:t>každý své místo</w:t>
      </w:r>
      <w:r w:rsidRPr="00993A01">
        <w:rPr>
          <w:rFonts w:cstheme="minorHAnsi"/>
          <w:sz w:val="24"/>
        </w:rPr>
        <w:t>, kam si ukládá všechny věci. Každý si je snaží udržovat v pořádku a čistotě podle svých možností. Může požádat o pomoc dospělého.)</w:t>
      </w:r>
    </w:p>
    <w:p w:rsidR="00993A01" w:rsidRPr="00993A01" w:rsidRDefault="00993A01" w:rsidP="00993A01">
      <w:pPr>
        <w:jc w:val="both"/>
        <w:rPr>
          <w:rFonts w:cstheme="minorHAnsi"/>
          <w:sz w:val="18"/>
        </w:rPr>
      </w:pPr>
    </w:p>
    <w:p w:rsidR="00993A01" w:rsidRPr="00993A01" w:rsidRDefault="00993A01" w:rsidP="00993A01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b/>
          <w:bCs/>
          <w:sz w:val="24"/>
        </w:rPr>
        <w:t>S</w:t>
      </w:r>
      <w:r w:rsidRPr="00993A01">
        <w:rPr>
          <w:rFonts w:cstheme="minorHAnsi"/>
          <w:b/>
          <w:bCs/>
          <w:sz w:val="24"/>
        </w:rPr>
        <w:t xml:space="preserve">polečenská pravidla </w:t>
      </w:r>
      <w:r w:rsidRPr="00993A01">
        <w:rPr>
          <w:rFonts w:cstheme="minorHAnsi"/>
          <w:sz w:val="24"/>
        </w:rPr>
        <w:t>- určují chování ve společnosti- učíme se poprosit, poděkovat, správně stolovat, nechat druhého domluvit…</w:t>
      </w:r>
      <w:r w:rsidRPr="00993A01">
        <w:rPr>
          <w:rFonts w:cstheme="minorHAnsi"/>
          <w:b/>
          <w:sz w:val="24"/>
        </w:rPr>
        <w:t xml:space="preserve"> Domlouváme </w:t>
      </w:r>
      <w:r w:rsidRPr="00993A01">
        <w:rPr>
          <w:rFonts w:cstheme="minorHAnsi"/>
          <w:sz w:val="24"/>
        </w:rPr>
        <w:t xml:space="preserve">se klidným hlasem, nezpůsobujeme zbytečný hluk a křik, abychom se nerušili navzájem při hře. Umíme </w:t>
      </w:r>
      <w:r w:rsidRPr="00993A01">
        <w:rPr>
          <w:rFonts w:cstheme="minorHAnsi"/>
          <w:b/>
          <w:sz w:val="24"/>
        </w:rPr>
        <w:t>pozdravit a poděkovat</w:t>
      </w:r>
      <w:r w:rsidRPr="00993A01">
        <w:rPr>
          <w:rFonts w:cstheme="minorHAnsi"/>
          <w:sz w:val="24"/>
        </w:rPr>
        <w:t xml:space="preserve">. Pokud na něco sami nestačíme, </w:t>
      </w:r>
      <w:r w:rsidRPr="00993A01">
        <w:rPr>
          <w:rFonts w:cstheme="minorHAnsi"/>
          <w:b/>
          <w:sz w:val="24"/>
        </w:rPr>
        <w:t>požádáme</w:t>
      </w:r>
      <w:r w:rsidRPr="00993A01">
        <w:rPr>
          <w:rFonts w:cstheme="minorHAnsi"/>
          <w:sz w:val="24"/>
        </w:rPr>
        <w:t xml:space="preserve"> o pomoc kamarády nebo dospělou osobu.</w:t>
      </w:r>
    </w:p>
    <w:p w:rsidR="00993A01" w:rsidRPr="00993A01" w:rsidRDefault="00993A01" w:rsidP="00993A01">
      <w:pPr>
        <w:jc w:val="both"/>
        <w:rPr>
          <w:rFonts w:cstheme="minorHAnsi"/>
          <w:sz w:val="18"/>
        </w:rPr>
      </w:pPr>
    </w:p>
    <w:p w:rsidR="00993A01" w:rsidRPr="00993A01" w:rsidRDefault="00993A01" w:rsidP="00993A01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b/>
          <w:bCs/>
          <w:sz w:val="24"/>
        </w:rPr>
        <w:t>H</w:t>
      </w:r>
      <w:r w:rsidRPr="00993A01">
        <w:rPr>
          <w:rFonts w:cstheme="minorHAnsi"/>
          <w:b/>
          <w:bCs/>
          <w:sz w:val="24"/>
        </w:rPr>
        <w:t xml:space="preserve">ygienická pravidla  </w:t>
      </w:r>
      <w:r w:rsidRPr="00993A01">
        <w:rPr>
          <w:rFonts w:cstheme="minorHAnsi"/>
          <w:sz w:val="24"/>
        </w:rPr>
        <w:t>- podle těchto pravidel se učíme, kdy, jak a čím si máme mýt ruce, tělo…, jak používat toaletu, jak se chovat při nachlazení atd.</w:t>
      </w:r>
    </w:p>
    <w:p w:rsidR="00993A01" w:rsidRPr="00993A01" w:rsidRDefault="00993A01" w:rsidP="00993A01">
      <w:pPr>
        <w:jc w:val="both"/>
        <w:rPr>
          <w:rFonts w:cstheme="minorHAnsi"/>
          <w:sz w:val="18"/>
        </w:rPr>
      </w:pPr>
    </w:p>
    <w:p w:rsidR="00C0296F" w:rsidRDefault="00993A01" w:rsidP="00993A01">
      <w:pPr>
        <w:numPr>
          <w:ilvl w:val="0"/>
          <w:numId w:val="1"/>
        </w:numPr>
        <w:spacing w:after="0" w:line="240" w:lineRule="auto"/>
        <w:jc w:val="both"/>
      </w:pPr>
      <w:r>
        <w:rPr>
          <w:rFonts w:cstheme="minorHAnsi"/>
          <w:b/>
          <w:bCs/>
          <w:sz w:val="24"/>
        </w:rPr>
        <w:t>P</w:t>
      </w:r>
      <w:r w:rsidRPr="00993A01">
        <w:rPr>
          <w:rFonts w:cstheme="minorHAnsi"/>
          <w:b/>
          <w:bCs/>
          <w:sz w:val="24"/>
        </w:rPr>
        <w:t xml:space="preserve">ravidla soužití </w:t>
      </w:r>
      <w:r w:rsidRPr="00993A01">
        <w:rPr>
          <w:rFonts w:cstheme="minorHAnsi"/>
          <w:sz w:val="24"/>
        </w:rPr>
        <w:t xml:space="preserve">- úcta k druhým i sobě, tvorba bezpečného klimatu Neničíme </w:t>
      </w:r>
      <w:r w:rsidRPr="00993A01">
        <w:rPr>
          <w:rFonts w:cstheme="minorHAnsi"/>
          <w:b/>
          <w:sz w:val="24"/>
        </w:rPr>
        <w:t xml:space="preserve">úmyslně </w:t>
      </w:r>
      <w:r w:rsidRPr="00993A01">
        <w:rPr>
          <w:rFonts w:cstheme="minorHAnsi"/>
          <w:sz w:val="24"/>
        </w:rPr>
        <w:t>kamarádovi hru ani práci, vážíme si všeho, co druhý vytvoří.</w:t>
      </w:r>
      <w:r w:rsidRPr="00993A01">
        <w:rPr>
          <w:rFonts w:cstheme="minorHAnsi"/>
          <w:b/>
          <w:sz w:val="24"/>
        </w:rPr>
        <w:t xml:space="preserve"> Máme se rádi</w:t>
      </w:r>
      <w:r w:rsidRPr="00993A01">
        <w:rPr>
          <w:rFonts w:cstheme="minorHAnsi"/>
          <w:sz w:val="24"/>
        </w:rPr>
        <w:t xml:space="preserve">. Dohodneme se bez hádek, žalování a ubližování. Spory neřešíme rukama, ale slovem. Nebereme si nic, co nám nepatří. Chováme se </w:t>
      </w:r>
      <w:r w:rsidRPr="00993A01">
        <w:rPr>
          <w:rFonts w:cstheme="minorHAnsi"/>
          <w:b/>
          <w:sz w:val="24"/>
        </w:rPr>
        <w:t>šetrně k PŘÍRODĚ</w:t>
      </w:r>
      <w:r w:rsidRPr="00993A01">
        <w:rPr>
          <w:rFonts w:cstheme="minorHAnsi"/>
          <w:sz w:val="24"/>
        </w:rPr>
        <w:t>, k nejbližšímu okolí, i k sobě samotným.</w:t>
      </w:r>
    </w:p>
    <w:sectPr w:rsidR="00C02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D2EAF"/>
    <w:multiLevelType w:val="hybridMultilevel"/>
    <w:tmpl w:val="749A91D2"/>
    <w:lvl w:ilvl="0" w:tplc="F22E5D6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Arial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4B5A90"/>
    <w:multiLevelType w:val="hybridMultilevel"/>
    <w:tmpl w:val="15D6FA04"/>
    <w:lvl w:ilvl="0" w:tplc="F22E5D64">
      <w:start w:val="1"/>
      <w:numFmt w:val="bullet"/>
      <w:lvlText w:val="-"/>
      <w:lvlJc w:val="left"/>
      <w:pPr>
        <w:ind w:left="720" w:hanging="360"/>
      </w:pPr>
      <w:rPr>
        <w:rFonts w:hAnsi="Arial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E40595"/>
    <w:multiLevelType w:val="hybridMultilevel"/>
    <w:tmpl w:val="BA389108"/>
    <w:lvl w:ilvl="0" w:tplc="F22E5D64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Arial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150088A"/>
    <w:multiLevelType w:val="hybridMultilevel"/>
    <w:tmpl w:val="796CC3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6C3898"/>
    <w:multiLevelType w:val="hybridMultilevel"/>
    <w:tmpl w:val="CA84DA3A"/>
    <w:lvl w:ilvl="0" w:tplc="F22E5D64">
      <w:start w:val="1"/>
      <w:numFmt w:val="bullet"/>
      <w:lvlText w:val="-"/>
      <w:lvlJc w:val="left"/>
      <w:pPr>
        <w:ind w:left="720" w:hanging="360"/>
      </w:pPr>
      <w:rPr>
        <w:rFonts w:hAnsi="Arial"/>
        <w:sz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226D09"/>
    <w:multiLevelType w:val="hybridMultilevel"/>
    <w:tmpl w:val="926CAE4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1C6"/>
    <w:rsid w:val="003331C6"/>
    <w:rsid w:val="005D6826"/>
    <w:rsid w:val="00993A01"/>
    <w:rsid w:val="00C0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3A01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vraznn">
    <w:name w:val="Emphasis"/>
    <w:basedOn w:val="Standardnpsmoodstavce"/>
    <w:uiPriority w:val="99"/>
    <w:qFormat/>
    <w:rsid w:val="00993A01"/>
    <w:rPr>
      <w:rFonts w:ascii="Times New Roman" w:hAnsi="Times New Roman" w:cs="Times New Roman" w:hint="default"/>
      <w:i/>
      <w:iCs/>
    </w:rPr>
  </w:style>
  <w:style w:type="paragraph" w:styleId="Normlnweb">
    <w:name w:val="Normal (Web)"/>
    <w:basedOn w:val="Normln"/>
    <w:uiPriority w:val="99"/>
    <w:semiHidden/>
    <w:unhideWhenUsed/>
    <w:rsid w:val="00993A0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93A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93A01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vraznn">
    <w:name w:val="Emphasis"/>
    <w:basedOn w:val="Standardnpsmoodstavce"/>
    <w:uiPriority w:val="99"/>
    <w:qFormat/>
    <w:rsid w:val="00993A01"/>
    <w:rPr>
      <w:rFonts w:ascii="Times New Roman" w:hAnsi="Times New Roman" w:cs="Times New Roman" w:hint="default"/>
      <w:i/>
      <w:iCs/>
    </w:rPr>
  </w:style>
  <w:style w:type="paragraph" w:styleId="Normlnweb">
    <w:name w:val="Normal (Web)"/>
    <w:basedOn w:val="Normln"/>
    <w:uiPriority w:val="99"/>
    <w:semiHidden/>
    <w:unhideWhenUsed/>
    <w:rsid w:val="00993A0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93A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0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AB21A6-5F93-4713-A346-ECC37D0CE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343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2</cp:revision>
  <cp:lastPrinted>2014-08-29T14:26:00Z</cp:lastPrinted>
  <dcterms:created xsi:type="dcterms:W3CDTF">2014-08-29T14:10:00Z</dcterms:created>
  <dcterms:modified xsi:type="dcterms:W3CDTF">2014-08-29T14:27:00Z</dcterms:modified>
</cp:coreProperties>
</file>