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67" w:rsidRPr="00213E56" w:rsidRDefault="00213E56" w:rsidP="00B57C9B">
      <w:pPr>
        <w:spacing w:after="0"/>
        <w:jc w:val="center"/>
        <w:rPr>
          <w:rFonts w:ascii="Calibri" w:hAnsi="Calibri"/>
          <w:b/>
          <w:color w:val="7030A0"/>
          <w:sz w:val="44"/>
          <w:szCs w:val="44"/>
        </w:rPr>
      </w:pPr>
      <w:r w:rsidRPr="00B57C9B">
        <w:rPr>
          <w:rFonts w:ascii="Curlz MT" w:hAnsi="Curlz MT"/>
          <w:b/>
          <w:noProof/>
          <w:color w:val="7030A0"/>
          <w:sz w:val="44"/>
          <w:szCs w:val="44"/>
          <w:lang w:eastAsia="cs-CZ"/>
        </w:rPr>
        <w:drawing>
          <wp:anchor distT="0" distB="0" distL="114300" distR="114300" simplePos="0" relativeHeight="251659264" behindDoc="1" locked="0" layoutInCell="1" allowOverlap="1" wp14:anchorId="6E123682" wp14:editId="4BC2160F">
            <wp:simplePos x="0" y="0"/>
            <wp:positionH relativeFrom="column">
              <wp:posOffset>-683260</wp:posOffset>
            </wp:positionH>
            <wp:positionV relativeFrom="paragraph">
              <wp:posOffset>-719455</wp:posOffset>
            </wp:positionV>
            <wp:extent cx="1501140" cy="1075690"/>
            <wp:effectExtent l="57150" t="76200" r="3810" b="67310"/>
            <wp:wrapNone/>
            <wp:docPr id="1" name="Obrázek 1" descr="\\fs2.plzen-edu.cz\UsrMS1$\ms1.LinhartovaVe\Stažené soubo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Stažené soubory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5078">
                      <a:off x="0" y="0"/>
                      <a:ext cx="150114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urlz MT" w:hAnsi="Curlz MT"/>
          <w:b/>
          <w:color w:val="7030A0"/>
          <w:sz w:val="44"/>
          <w:szCs w:val="44"/>
        </w:rPr>
        <w:t xml:space="preserve">        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Srde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č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n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ě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 zveme rodi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č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e, </w:t>
      </w:r>
      <w:r w:rsidR="00CE6567" w:rsidRPr="00AB60E8">
        <w:rPr>
          <w:rFonts w:ascii="Calibri" w:hAnsi="Calibri"/>
          <w:b/>
          <w:color w:val="7030A0"/>
          <w:sz w:val="44"/>
          <w:szCs w:val="44"/>
        </w:rPr>
        <w:t>d</w:t>
      </w:r>
      <w:r w:rsidR="00CE6567" w:rsidRPr="00AB60E8">
        <w:rPr>
          <w:rFonts w:ascii="Calibri" w:hAnsi="Calibri" w:cs="Times New Roman"/>
          <w:b/>
          <w:color w:val="7030A0"/>
          <w:sz w:val="44"/>
          <w:szCs w:val="44"/>
        </w:rPr>
        <w:t>ě</w:t>
      </w:r>
      <w:r w:rsidR="00CE6567" w:rsidRPr="00AB60E8">
        <w:rPr>
          <w:rFonts w:ascii="Calibri" w:hAnsi="Calibri"/>
          <w:b/>
          <w:color w:val="7030A0"/>
          <w:sz w:val="44"/>
          <w:szCs w:val="44"/>
        </w:rPr>
        <w:t>ti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 a p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ř</w:t>
      </w:r>
      <w:r w:rsidR="00CE6567" w:rsidRPr="00213E56">
        <w:rPr>
          <w:rFonts w:ascii="Calibri" w:hAnsi="Calibri" w:cs="Kristen ITC"/>
          <w:b/>
          <w:color w:val="7030A0"/>
          <w:sz w:val="44"/>
          <w:szCs w:val="44"/>
        </w:rPr>
        <w:t>í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znivce </w:t>
      </w:r>
      <w:r w:rsidR="00CE6567" w:rsidRPr="00213E56">
        <w:rPr>
          <w:rFonts w:ascii="Calibri" w:hAnsi="Calibri" w:cs="Kristen ITC"/>
          <w:b/>
          <w:color w:val="7030A0"/>
          <w:sz w:val="44"/>
          <w:szCs w:val="44"/>
        </w:rPr>
        <w:t>š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koly</w:t>
      </w:r>
      <w:r w:rsidR="00B57C9B" w:rsidRPr="00213E56">
        <w:rPr>
          <w:rFonts w:ascii="Calibri" w:hAnsi="Calibri"/>
          <w:b/>
          <w:color w:val="7030A0"/>
          <w:sz w:val="44"/>
          <w:szCs w:val="44"/>
        </w:rPr>
        <w:t xml:space="preserve"> </w:t>
      </w:r>
      <w:r w:rsidR="008618AF">
        <w:rPr>
          <w:rFonts w:ascii="Calibri" w:hAnsi="Calibri"/>
          <w:b/>
          <w:color w:val="7030A0"/>
          <w:sz w:val="44"/>
          <w:szCs w:val="44"/>
        </w:rPr>
        <w:br/>
      </w:r>
      <w:proofErr w:type="gramStart"/>
      <w:r w:rsidR="00B57C9B" w:rsidRPr="00213E56">
        <w:rPr>
          <w:rFonts w:ascii="Calibri" w:hAnsi="Calibri"/>
          <w:b/>
          <w:color w:val="7030A0"/>
          <w:sz w:val="44"/>
          <w:szCs w:val="44"/>
        </w:rPr>
        <w:t>n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a</w:t>
      </w:r>
      <w:proofErr w:type="gramEnd"/>
    </w:p>
    <w:p w:rsidR="00D02F30" w:rsidRDefault="00D02F30" w:rsidP="00890C16">
      <w:pPr>
        <w:spacing w:after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281144" wp14:editId="752B306C">
                <wp:simplePos x="0" y="0"/>
                <wp:positionH relativeFrom="column">
                  <wp:posOffset>767080</wp:posOffset>
                </wp:positionH>
                <wp:positionV relativeFrom="paragraph">
                  <wp:posOffset>26035</wp:posOffset>
                </wp:positionV>
                <wp:extent cx="7010400" cy="923925"/>
                <wp:effectExtent l="0" t="0" r="0" b="9525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6567" w:rsidRPr="00CE6567" w:rsidRDefault="00CE6567" w:rsidP="00CE6567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DEN OTEV</w:t>
                            </w:r>
                            <w:r w:rsidRPr="00CE6567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Ř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EN</w:t>
                            </w:r>
                            <w:r w:rsidRPr="00CE6567">
                              <w:rPr>
                                <w:rFonts w:ascii="Kristen ITC" w:hAnsi="Kristen ITC" w:cs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Ý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CH DVE</w:t>
                            </w:r>
                            <w:r w:rsidRPr="00CE6567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Ř</w:t>
                            </w:r>
                            <w:r w:rsidRPr="00CE6567">
                              <w:rPr>
                                <w:rFonts w:ascii="Kristen ITC" w:hAnsi="Kristen ITC" w:cs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Í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60.4pt;margin-top:2.05pt;width:552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" filled="f" stroked="f">
                <v:textbox>
                  <w:txbxContent>
                    <w:p w:rsidR="00CE6567" w:rsidRPr="00CE6567" w:rsidRDefault="00CE6567" w:rsidP="00CE6567">
                      <w:pPr>
                        <w:jc w:val="center"/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DEN OTEV</w:t>
                      </w:r>
                      <w:r w:rsidRPr="00CE6567">
                        <w:rPr>
                          <w:rFonts w:ascii="Times New Roman" w:hAnsi="Times New Roman" w:cs="Times New Roman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Ř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EN</w:t>
                      </w:r>
                      <w:r w:rsidRPr="00CE6567">
                        <w:rPr>
                          <w:rFonts w:ascii="Kristen ITC" w:hAnsi="Kristen ITC" w:cs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Ý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CH DVE</w:t>
                      </w:r>
                      <w:r w:rsidRPr="00CE6567">
                        <w:rPr>
                          <w:rFonts w:ascii="Times New Roman" w:hAnsi="Times New Roman" w:cs="Times New Roman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Ř</w:t>
                      </w:r>
                      <w:r w:rsidRPr="00CE6567">
                        <w:rPr>
                          <w:rFonts w:ascii="Kristen ITC" w:hAnsi="Kristen ITC" w:cs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Í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02F30" w:rsidRDefault="00D02F30" w:rsidP="00890C16">
      <w:pPr>
        <w:spacing w:after="0"/>
      </w:pPr>
    </w:p>
    <w:p w:rsidR="00D02F30" w:rsidRDefault="00D02F30" w:rsidP="00890C16">
      <w:pPr>
        <w:spacing w:after="0"/>
      </w:pPr>
    </w:p>
    <w:p w:rsidR="00D02F30" w:rsidRDefault="00D02F30" w:rsidP="00890C16">
      <w:pPr>
        <w:spacing w:after="0"/>
        <w:rPr>
          <w:rFonts w:ascii="Curlz MT" w:hAnsi="Curlz MT"/>
          <w:b/>
          <w:color w:val="1F09A3"/>
          <w:sz w:val="40"/>
          <w:szCs w:val="40"/>
        </w:rPr>
      </w:pPr>
    </w:p>
    <w:p w:rsidR="00890C16" w:rsidRPr="00213E56" w:rsidRDefault="00890C16" w:rsidP="00213E56">
      <w:pPr>
        <w:spacing w:after="0"/>
        <w:ind w:left="1701" w:firstLine="3"/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13E56">
        <w:rPr>
          <w:b/>
          <w:color w:val="7030A0"/>
          <w:sz w:val="52"/>
          <w:szCs w:val="52"/>
        </w:rPr>
        <w:t>který se uskute</w:t>
      </w:r>
      <w:r w:rsidRPr="00213E56">
        <w:rPr>
          <w:rFonts w:cs="Times New Roman"/>
          <w:b/>
          <w:color w:val="7030A0"/>
          <w:sz w:val="52"/>
          <w:szCs w:val="52"/>
        </w:rPr>
        <w:t>č</w:t>
      </w:r>
      <w:r w:rsidRPr="00213E56">
        <w:rPr>
          <w:b/>
          <w:color w:val="7030A0"/>
          <w:sz w:val="52"/>
          <w:szCs w:val="52"/>
        </w:rPr>
        <w:t>n</w:t>
      </w:r>
      <w:r w:rsidRPr="00213E56">
        <w:rPr>
          <w:rFonts w:cs="Kristen ITC"/>
          <w:b/>
          <w:color w:val="7030A0"/>
          <w:sz w:val="52"/>
          <w:szCs w:val="52"/>
        </w:rPr>
        <w:t>í</w:t>
      </w:r>
      <w:r w:rsidRPr="00213E56">
        <w:rPr>
          <w:b/>
          <w:color w:val="7030A0"/>
          <w:sz w:val="52"/>
          <w:szCs w:val="52"/>
        </w:rPr>
        <w:t xml:space="preserve"> ve </w:t>
      </w:r>
      <w:r w:rsidR="00213E56" w:rsidRPr="00213E56">
        <w:rPr>
          <w:rFonts w:cs="Times New Roman"/>
          <w:b/>
          <w:color w:val="7030A0"/>
          <w:sz w:val="52"/>
          <w:szCs w:val="52"/>
        </w:rPr>
        <w:t>středu</w:t>
      </w:r>
      <w:r w:rsidR="00213E56" w:rsidRPr="00213E56">
        <w:rPr>
          <w:b/>
          <w:color w:val="7030A0"/>
          <w:sz w:val="52"/>
          <w:szCs w:val="52"/>
        </w:rPr>
        <w:t xml:space="preserve"> </w:t>
      </w:r>
      <w:r w:rsidR="008534C4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10</w:t>
      </w:r>
      <w:r w:rsidR="00213E56" w:rsidRPr="00213E56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. </w:t>
      </w:r>
      <w:r w:rsidRPr="00213E56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dubna </w:t>
      </w:r>
      <w:r w:rsidR="008534C4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2019</w:t>
      </w:r>
    </w:p>
    <w:p w:rsidR="00D02F30" w:rsidRPr="00213E56" w:rsidRDefault="00D02F30" w:rsidP="00D02F30">
      <w:pPr>
        <w:spacing w:after="0"/>
        <w:jc w:val="center"/>
        <w:rPr>
          <w:b/>
          <w:color w:val="1F09A3"/>
          <w:sz w:val="52"/>
          <w:szCs w:val="52"/>
        </w:rPr>
      </w:pPr>
      <w:r w:rsidRPr="00213E56">
        <w:rPr>
          <w:b/>
          <w:color w:val="7030A0"/>
          <w:sz w:val="52"/>
          <w:szCs w:val="52"/>
        </w:rPr>
        <w:t>dopoledne</w:t>
      </w:r>
      <w:r w:rsidRPr="00213E56">
        <w:rPr>
          <w:b/>
          <w:color w:val="1F09A3"/>
          <w:sz w:val="52"/>
          <w:szCs w:val="52"/>
        </w:rPr>
        <w:t xml:space="preserve"> </w:t>
      </w:r>
      <w:r w:rsidRPr="00213E56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od 9°° do 10°° </w:t>
      </w:r>
      <w:r w:rsidRPr="00213E56">
        <w:rPr>
          <w:b/>
          <w:color w:val="7030A0"/>
          <w:sz w:val="52"/>
          <w:szCs w:val="52"/>
        </w:rPr>
        <w:t xml:space="preserve">a odpoledne </w:t>
      </w:r>
      <w:r w:rsidRPr="00213E56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od 14³° do 15³°.</w:t>
      </w:r>
    </w:p>
    <w:p w:rsidR="00D02F30" w:rsidRPr="00213E56" w:rsidRDefault="00D02F30" w:rsidP="00D02F30">
      <w:pPr>
        <w:rPr>
          <w:rFonts w:ascii="Calibri" w:hAnsi="Calibri"/>
          <w:b/>
          <w:color w:val="7030A0"/>
          <w:sz w:val="36"/>
          <w:szCs w:val="36"/>
          <w:u w:val="single"/>
        </w:rPr>
      </w:pPr>
      <w:r w:rsidRPr="00213E56">
        <w:rPr>
          <w:rFonts w:ascii="Calibri" w:hAnsi="Calibri"/>
          <w:b/>
          <w:color w:val="7030A0"/>
          <w:sz w:val="36"/>
          <w:szCs w:val="36"/>
          <w:u w:val="single"/>
        </w:rPr>
        <w:t>Program jednotlivých t</w:t>
      </w:r>
      <w:r w:rsidRPr="00213E56">
        <w:rPr>
          <w:rFonts w:ascii="Calibri" w:hAnsi="Calibri" w:cs="Times New Roman"/>
          <w:b/>
          <w:color w:val="7030A0"/>
          <w:sz w:val="36"/>
          <w:szCs w:val="36"/>
          <w:u w:val="single"/>
        </w:rPr>
        <w:t>ř</w:t>
      </w:r>
      <w:r w:rsidRPr="00213E56">
        <w:rPr>
          <w:rFonts w:ascii="Calibri" w:hAnsi="Calibri" w:cs="Kristen ITC"/>
          <w:b/>
          <w:color w:val="7030A0"/>
          <w:sz w:val="36"/>
          <w:szCs w:val="36"/>
          <w:u w:val="single"/>
        </w:rPr>
        <w:t>í</w:t>
      </w:r>
      <w:r w:rsidRPr="00213E56">
        <w:rPr>
          <w:rFonts w:ascii="Calibri" w:hAnsi="Calibri"/>
          <w:b/>
          <w:color w:val="7030A0"/>
          <w:sz w:val="36"/>
          <w:szCs w:val="36"/>
          <w:u w:val="single"/>
        </w:rPr>
        <w:t>d:</w:t>
      </w:r>
      <w:r w:rsidR="00533E6F" w:rsidRPr="00213E56">
        <w:rPr>
          <w:rFonts w:ascii="Calibri" w:hAnsi="Calibri"/>
          <w:noProof/>
          <w:color w:val="7030A0"/>
          <w:sz w:val="36"/>
          <w:szCs w:val="36"/>
          <w:lang w:eastAsia="cs-CZ"/>
        </w:rPr>
        <w:t xml:space="preserve"> </w:t>
      </w:r>
    </w:p>
    <w:p w:rsidR="00D02F30" w:rsidRPr="00213E56" w:rsidRDefault="00D02F30" w:rsidP="00D02F30">
      <w:pPr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r w:rsidRPr="00213E56">
        <w:rPr>
          <w:rFonts w:ascii="Calibri" w:hAnsi="Calibri"/>
          <w:b/>
          <w:color w:val="7030A0"/>
          <w:sz w:val="36"/>
          <w:szCs w:val="36"/>
        </w:rPr>
        <w:t>Brou</w:t>
      </w:r>
      <w:r w:rsidRPr="00213E56">
        <w:rPr>
          <w:rFonts w:ascii="Calibri" w:hAnsi="Calibri" w:cs="Times New Roman"/>
          <w:b/>
          <w:color w:val="7030A0"/>
          <w:sz w:val="36"/>
          <w:szCs w:val="36"/>
        </w:rPr>
        <w:t>č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ci </w:t>
      </w:r>
      <w:r w:rsidRPr="00213E56">
        <w:rPr>
          <w:rFonts w:ascii="Calibri" w:hAnsi="Calibri" w:cs="Kristen ITC"/>
          <w:b/>
          <w:color w:val="7030A0"/>
          <w:sz w:val="36"/>
          <w:szCs w:val="36"/>
        </w:rPr>
        <w:t>–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</w:t>
      </w:r>
      <w:r w:rsidR="008618AF">
        <w:rPr>
          <w:rFonts w:ascii="Calibri" w:hAnsi="Calibri"/>
          <w:b/>
          <w:color w:val="7030A0"/>
          <w:sz w:val="36"/>
          <w:szCs w:val="36"/>
        </w:rPr>
        <w:t>Skřítkové se probouzí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“</w:t>
      </w:r>
    </w:p>
    <w:p w:rsidR="00D02F30" w:rsidRPr="00213E56" w:rsidRDefault="00D02F30" w:rsidP="00213E56">
      <w:pPr>
        <w:tabs>
          <w:tab w:val="left" w:pos="1560"/>
        </w:tabs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proofErr w:type="gramStart"/>
      <w:r w:rsidRPr="00213E56">
        <w:rPr>
          <w:rFonts w:ascii="Calibri" w:hAnsi="Calibri"/>
          <w:b/>
          <w:color w:val="7030A0"/>
          <w:sz w:val="36"/>
          <w:szCs w:val="36"/>
        </w:rPr>
        <w:t>V</w:t>
      </w:r>
      <w:r w:rsidRPr="00213E56">
        <w:rPr>
          <w:rFonts w:ascii="Calibri" w:hAnsi="Calibri" w:cs="Times New Roman"/>
          <w:b/>
          <w:color w:val="7030A0"/>
          <w:sz w:val="36"/>
          <w:szCs w:val="36"/>
        </w:rPr>
        <w:t>č</w:t>
      </w:r>
      <w:r w:rsidRPr="00213E56">
        <w:rPr>
          <w:rFonts w:ascii="Calibri" w:hAnsi="Calibri"/>
          <w:b/>
          <w:color w:val="7030A0"/>
          <w:sz w:val="36"/>
          <w:szCs w:val="36"/>
        </w:rPr>
        <w:t>elky</w:t>
      </w:r>
      <w:r w:rsidR="00213E56"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Pr="00213E56">
        <w:rPr>
          <w:rFonts w:ascii="Calibri" w:hAnsi="Calibri" w:cs="Kristen ITC"/>
          <w:b/>
          <w:color w:val="7030A0"/>
          <w:sz w:val="36"/>
          <w:szCs w:val="36"/>
        </w:rPr>
        <w:t>–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</w:t>
      </w:r>
      <w:r w:rsidR="008618AF">
        <w:rPr>
          <w:rFonts w:ascii="Calibri" w:hAnsi="Calibri"/>
          <w:b/>
          <w:color w:val="7030A0"/>
          <w:sz w:val="36"/>
          <w:szCs w:val="36"/>
        </w:rPr>
        <w:t>Domácí</w:t>
      </w:r>
      <w:proofErr w:type="gramEnd"/>
      <w:r w:rsidR="008618AF">
        <w:rPr>
          <w:rFonts w:ascii="Calibri" w:hAnsi="Calibri"/>
          <w:b/>
          <w:color w:val="7030A0"/>
          <w:sz w:val="36"/>
          <w:szCs w:val="36"/>
        </w:rPr>
        <w:t xml:space="preserve"> zvířátka a jejich mláďátka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“</w:t>
      </w:r>
    </w:p>
    <w:p w:rsidR="00A93B2C" w:rsidRPr="00213E56" w:rsidRDefault="00D02F30" w:rsidP="00A93B2C">
      <w:pPr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r w:rsidRPr="00213E56">
        <w:rPr>
          <w:rFonts w:ascii="Calibri" w:hAnsi="Calibri"/>
          <w:b/>
          <w:color w:val="7030A0"/>
          <w:sz w:val="36"/>
          <w:szCs w:val="36"/>
        </w:rPr>
        <w:t xml:space="preserve">Motýlci –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</w:t>
      </w:r>
      <w:r w:rsidR="006B6DBC">
        <w:rPr>
          <w:rFonts w:ascii="Calibri" w:hAnsi="Calibri"/>
          <w:b/>
          <w:color w:val="7030A0"/>
          <w:sz w:val="36"/>
          <w:szCs w:val="36"/>
        </w:rPr>
        <w:t>Něco ťuklo, vejce puklo aneb jak se rodí mláďata</w:t>
      </w:r>
      <w:bookmarkStart w:id="0" w:name="_GoBack"/>
      <w:bookmarkEnd w:id="0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“</w:t>
      </w:r>
    </w:p>
    <w:p w:rsidR="00213E56" w:rsidRDefault="00213E56" w:rsidP="008618AF">
      <w:pPr>
        <w:spacing w:after="0"/>
        <w:rPr>
          <w:sz w:val="28"/>
          <w:szCs w:val="28"/>
        </w:rPr>
      </w:pPr>
    </w:p>
    <w:p w:rsidR="00D02F30" w:rsidRPr="00213E56" w:rsidRDefault="006B6DBC" w:rsidP="00213E56">
      <w:pPr>
        <w:spacing w:before="240" w:after="0"/>
        <w:ind w:left="7371"/>
        <w:jc w:val="center"/>
        <w:rPr>
          <w:b/>
          <w:color w:val="7030A0"/>
          <w:sz w:val="28"/>
          <w:szCs w:val="28"/>
        </w:rPr>
      </w:pPr>
      <w:r>
        <w:rPr>
          <w:b/>
          <w:color w:val="7030A0"/>
          <w:sz w:val="28"/>
          <w:szCs w:val="28"/>
        </w:rPr>
        <w:t>S p</w:t>
      </w:r>
      <w:r w:rsidR="00D02F30" w:rsidRPr="00213E56">
        <w:rPr>
          <w:b/>
          <w:color w:val="7030A0"/>
          <w:sz w:val="28"/>
          <w:szCs w:val="28"/>
        </w:rPr>
        <w:t>edagogi</w:t>
      </w:r>
      <w:r>
        <w:rPr>
          <w:rFonts w:cs="Times New Roman"/>
          <w:b/>
          <w:color w:val="7030A0"/>
          <w:sz w:val="28"/>
          <w:szCs w:val="28"/>
        </w:rPr>
        <w:t>ckými</w:t>
      </w:r>
      <w:r w:rsidR="00D02F30" w:rsidRPr="00213E56">
        <w:rPr>
          <w:b/>
          <w:color w:val="7030A0"/>
          <w:sz w:val="28"/>
          <w:szCs w:val="28"/>
        </w:rPr>
        <w:t xml:space="preserve"> pracovn</w:t>
      </w:r>
      <w:r w:rsidR="00D02F30" w:rsidRPr="00213E56">
        <w:rPr>
          <w:rFonts w:cs="Kristen ITC"/>
          <w:b/>
          <w:color w:val="7030A0"/>
          <w:sz w:val="28"/>
          <w:szCs w:val="28"/>
        </w:rPr>
        <w:t>í</w:t>
      </w:r>
      <w:r>
        <w:rPr>
          <w:b/>
          <w:color w:val="7030A0"/>
          <w:sz w:val="28"/>
          <w:szCs w:val="28"/>
        </w:rPr>
        <w:t>ky společně najdete odpovědi na</w:t>
      </w:r>
      <w:r w:rsidR="00D02F30" w:rsidRPr="00213E56">
        <w:rPr>
          <w:b/>
          <w:color w:val="7030A0"/>
          <w:sz w:val="28"/>
          <w:szCs w:val="28"/>
        </w:rPr>
        <w:t xml:space="preserve"> Va</w:t>
      </w:r>
      <w:r w:rsidR="00D02F30" w:rsidRPr="00213E56">
        <w:rPr>
          <w:rFonts w:cs="Kristen ITC"/>
          <w:b/>
          <w:color w:val="7030A0"/>
          <w:sz w:val="28"/>
          <w:szCs w:val="28"/>
        </w:rPr>
        <w:t>š</w:t>
      </w:r>
      <w:r w:rsidR="00D02F30" w:rsidRPr="00213E56">
        <w:rPr>
          <w:b/>
          <w:color w:val="7030A0"/>
          <w:sz w:val="28"/>
          <w:szCs w:val="28"/>
        </w:rPr>
        <w:t>e p</w:t>
      </w:r>
      <w:r w:rsidR="00D02F30" w:rsidRPr="00213E56">
        <w:rPr>
          <w:rFonts w:cs="Times New Roman"/>
          <w:b/>
          <w:color w:val="7030A0"/>
          <w:sz w:val="28"/>
          <w:szCs w:val="28"/>
        </w:rPr>
        <w:t>ř</w:t>
      </w:r>
      <w:r w:rsidR="00D02F30" w:rsidRPr="00213E56">
        <w:rPr>
          <w:rFonts w:cs="Kristen ITC"/>
          <w:b/>
          <w:color w:val="7030A0"/>
          <w:sz w:val="28"/>
          <w:szCs w:val="28"/>
        </w:rPr>
        <w:t>í</w:t>
      </w:r>
      <w:r w:rsidR="00D02F30" w:rsidRPr="00213E56">
        <w:rPr>
          <w:b/>
          <w:color w:val="7030A0"/>
          <w:sz w:val="28"/>
          <w:szCs w:val="28"/>
        </w:rPr>
        <w:t>padn</w:t>
      </w:r>
      <w:r w:rsidR="00D02F30" w:rsidRPr="00213E56">
        <w:rPr>
          <w:rFonts w:cs="Kristen ITC"/>
          <w:b/>
          <w:color w:val="7030A0"/>
          <w:sz w:val="28"/>
          <w:szCs w:val="28"/>
        </w:rPr>
        <w:t>é</w:t>
      </w:r>
      <w:r w:rsidR="00D02F30" w:rsidRPr="00213E56">
        <w:rPr>
          <w:b/>
          <w:color w:val="7030A0"/>
          <w:sz w:val="28"/>
          <w:szCs w:val="28"/>
        </w:rPr>
        <w:t xml:space="preserve"> dotazy.</w:t>
      </w:r>
    </w:p>
    <w:p w:rsidR="00050212" w:rsidRPr="00890C16" w:rsidRDefault="00A93B2C" w:rsidP="00213E56">
      <w:pPr>
        <w:spacing w:before="240" w:after="0"/>
        <w:ind w:left="7080" w:firstLine="708"/>
        <w:jc w:val="center"/>
      </w:pP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213E56">
        <w:rPr>
          <w:rFonts w:cs="Times New Roman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ší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 se na Va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 n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213E56">
        <w:rPr>
          <w:rFonts w:cs="Times New Roman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vu.</w:t>
      </w:r>
      <w:r w:rsidRPr="00213E56">
        <w:rPr>
          <w:rFonts w:eastAsia="Times New Roman" w:cs="Times New Roman"/>
          <w:b/>
          <w:snapToGrid w:val="0"/>
          <w:color w:val="FF0000"/>
          <w:w w:val="0"/>
          <w:sz w:val="40"/>
          <w:szCs w:val="40"/>
          <w:u w:color="000000"/>
          <w:bdr w:val="none" w:sz="0" w:space="0" w:color="000000"/>
          <w:shd w:val="clear" w:color="000000" w:fill="000000"/>
          <w:lang w:val="x-none" w:eastAsia="x-none" w:bidi="x-non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sectPr w:rsidR="00050212" w:rsidRPr="00890C16" w:rsidSect="00CE65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67"/>
    <w:rsid w:val="00050212"/>
    <w:rsid w:val="00213E56"/>
    <w:rsid w:val="0051725A"/>
    <w:rsid w:val="00533E6F"/>
    <w:rsid w:val="006B6DBC"/>
    <w:rsid w:val="008534C4"/>
    <w:rsid w:val="008618AF"/>
    <w:rsid w:val="00890C16"/>
    <w:rsid w:val="00A2736A"/>
    <w:rsid w:val="00A93B2C"/>
    <w:rsid w:val="00AB60E8"/>
    <w:rsid w:val="00B57C9B"/>
    <w:rsid w:val="00CE6567"/>
    <w:rsid w:val="00D02F30"/>
    <w:rsid w:val="00F2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E2EE3-A2E0-4B5E-9005-F0456979E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C30502C2.dotm</Template>
  <TotalTime>7</TotalTime>
  <Pages>1</Pages>
  <Words>63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Sopouchová Věra</dc:creator>
  <cp:lastModifiedBy>Kubaňová Adéla</cp:lastModifiedBy>
  <cp:revision>5</cp:revision>
  <cp:lastPrinted>2018-03-28T08:57:00Z</cp:lastPrinted>
  <dcterms:created xsi:type="dcterms:W3CDTF">2018-03-28T08:58:00Z</dcterms:created>
  <dcterms:modified xsi:type="dcterms:W3CDTF">2019-03-26T11:53:00Z</dcterms:modified>
</cp:coreProperties>
</file>